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78" w:rsidRDefault="005C7C78" w:rsidP="005C7C78">
      <w:pPr>
        <w:jc w:val="center"/>
      </w:pPr>
      <w:r>
        <w:rPr>
          <w:b/>
        </w:rPr>
        <w:t>Аннотация к рабочим программам</w:t>
      </w:r>
      <w:r>
        <w:t xml:space="preserve"> </w:t>
      </w:r>
      <w:r>
        <w:rPr>
          <w:b/>
        </w:rPr>
        <w:t>по биологии</w:t>
      </w:r>
    </w:p>
    <w:p w:rsidR="005C7C78" w:rsidRPr="005C7C78" w:rsidRDefault="005C7C78" w:rsidP="005C7C78">
      <w:pPr>
        <w:tabs>
          <w:tab w:val="left" w:pos="4020"/>
        </w:tabs>
        <w:rPr>
          <w:b/>
        </w:rPr>
      </w:pPr>
      <w:r>
        <w:tab/>
      </w:r>
      <w:r w:rsidRPr="005C7C78">
        <w:rPr>
          <w:b/>
        </w:rPr>
        <w:t xml:space="preserve">10-11 классы </w:t>
      </w:r>
    </w:p>
    <w:p w:rsidR="005C7C78" w:rsidRDefault="005C7C78" w:rsidP="005C7C78"/>
    <w:p w:rsidR="002C01D5" w:rsidRDefault="008A52CB" w:rsidP="002C01D5">
      <w:pPr>
        <w:jc w:val="both"/>
      </w:pPr>
      <w:r>
        <w:t xml:space="preserve">     </w:t>
      </w:r>
      <w:r w:rsidR="005C7C78">
        <w:t xml:space="preserve">Рабочие </w:t>
      </w:r>
      <w:r w:rsidR="002C01D5">
        <w:t xml:space="preserve">программы по биологии </w:t>
      </w:r>
      <w:proofErr w:type="gramStart"/>
      <w:r w:rsidR="002C01D5">
        <w:t>составлена</w:t>
      </w:r>
      <w:proofErr w:type="gramEnd"/>
      <w:r w:rsidR="002C01D5">
        <w:t xml:space="preserve"> на основе:</w:t>
      </w:r>
    </w:p>
    <w:p w:rsidR="002C01D5" w:rsidRDefault="002C01D5" w:rsidP="002C01D5">
      <w:pPr>
        <w:jc w:val="both"/>
      </w:pPr>
      <w:r>
        <w:t>- Федерального компонента</w:t>
      </w:r>
      <w:r w:rsidR="005C7C78">
        <w:t xml:space="preserve"> государственного стандарта общего образования, утвержденным приказом </w:t>
      </w:r>
      <w:proofErr w:type="spellStart"/>
      <w:r w:rsidR="005C7C78">
        <w:t>Минобрна</w:t>
      </w:r>
      <w:r>
        <w:t>уки</w:t>
      </w:r>
      <w:proofErr w:type="spellEnd"/>
      <w:r>
        <w:t xml:space="preserve"> РФ от 05.03.2004 г. № 1089;</w:t>
      </w:r>
    </w:p>
    <w:p w:rsidR="002C01D5" w:rsidRDefault="002C01D5" w:rsidP="002C01D5">
      <w:pPr>
        <w:jc w:val="both"/>
      </w:pPr>
      <w:r>
        <w:t>- П</w:t>
      </w:r>
      <w:r w:rsidR="00750D9F">
        <w:t xml:space="preserve">римерной программой среднего </w:t>
      </w:r>
      <w:r w:rsidR="005C7C78">
        <w:t>общего образования</w:t>
      </w:r>
      <w:proofErr w:type="gramStart"/>
      <w:r w:rsidR="005C7C78">
        <w:t>.</w:t>
      </w:r>
      <w:proofErr w:type="gramEnd"/>
      <w:r w:rsidR="005C7C78">
        <w:t xml:space="preserve"> (</w:t>
      </w:r>
      <w:proofErr w:type="gramStart"/>
      <w:r w:rsidR="005C7C78">
        <w:t>п</w:t>
      </w:r>
      <w:proofErr w:type="gramEnd"/>
      <w:r w:rsidR="005C7C78">
        <w:t xml:space="preserve">исьмо Департамента государственной политики в образовании </w:t>
      </w:r>
      <w:proofErr w:type="spellStart"/>
      <w:r w:rsidR="005C7C78">
        <w:t>Минобрнауки</w:t>
      </w:r>
      <w:proofErr w:type="spellEnd"/>
      <w:r w:rsidR="005C7C78">
        <w:t xml:space="preserve"> Ро</w:t>
      </w:r>
      <w:r>
        <w:t>ссии от 07.07.2005г. № 03-1263).</w:t>
      </w:r>
    </w:p>
    <w:p w:rsidR="002C01D5" w:rsidRDefault="002C01D5" w:rsidP="002C01D5">
      <w:pPr>
        <w:jc w:val="both"/>
      </w:pPr>
      <w:bookmarkStart w:id="0" w:name="_GoBack"/>
      <w:r>
        <w:t xml:space="preserve">    </w:t>
      </w:r>
      <w:r>
        <w:t xml:space="preserve">Рабочая программа разработана в соответствии: </w:t>
      </w:r>
    </w:p>
    <w:p w:rsidR="002C01D5" w:rsidRDefault="002C01D5" w:rsidP="002C01D5">
      <w:pPr>
        <w:jc w:val="both"/>
      </w:pPr>
      <w:r>
        <w:t xml:space="preserve">- с </w:t>
      </w:r>
      <w:r w:rsidR="005C7C78">
        <w:t xml:space="preserve"> рабочей прог</w:t>
      </w:r>
      <w:r w:rsidR="00750D9F">
        <w:t xml:space="preserve">раммы среднего </w:t>
      </w:r>
      <w:r w:rsidR="005C7C78">
        <w:t>общего образования по биологии 10-11 классов (базовый уровень) авторов И.Б</w:t>
      </w:r>
      <w:r w:rsidR="00750D9F">
        <w:t xml:space="preserve">. Агафоновой, В.И. </w:t>
      </w:r>
      <w:proofErr w:type="spellStart"/>
      <w:r w:rsidR="00750D9F">
        <w:t>Сивоглазова</w:t>
      </w:r>
      <w:proofErr w:type="spellEnd"/>
      <w:r w:rsidR="00750D9F">
        <w:t xml:space="preserve"> – М.: Дрофа.</w:t>
      </w:r>
      <w:r w:rsidRPr="002C01D5">
        <w:t xml:space="preserve"> </w:t>
      </w:r>
    </w:p>
    <w:p w:rsidR="005C7C78" w:rsidRDefault="002C01D5" w:rsidP="002C01D5">
      <w:pPr>
        <w:jc w:val="both"/>
      </w:pPr>
      <w:r>
        <w:t xml:space="preserve">- </w:t>
      </w:r>
      <w:r>
        <w:t>с основной образовательной программо</w:t>
      </w:r>
      <w:r>
        <w:t>й основного общего образования М</w:t>
      </w:r>
      <w:r>
        <w:t>БОУ</w:t>
      </w:r>
      <w:r>
        <w:t xml:space="preserve"> «СОШ№2 </w:t>
      </w:r>
      <w:proofErr w:type="spellStart"/>
      <w:r>
        <w:t>с</w:t>
      </w:r>
      <w:proofErr w:type="gramStart"/>
      <w:r>
        <w:t>.С</w:t>
      </w:r>
      <w:proofErr w:type="gramEnd"/>
      <w:r>
        <w:t>ерноводское</w:t>
      </w:r>
      <w:proofErr w:type="spellEnd"/>
      <w:r>
        <w:t>».</w:t>
      </w:r>
    </w:p>
    <w:p w:rsidR="002C01D5" w:rsidRDefault="002C01D5" w:rsidP="002C01D5">
      <w:pPr>
        <w:jc w:val="both"/>
      </w:pPr>
      <w:r>
        <w:t>-</w:t>
      </w:r>
      <w:r>
        <w:t xml:space="preserve">- с учебным планом МБОУ «СОШ№2 </w:t>
      </w:r>
      <w:proofErr w:type="spellStart"/>
      <w:r>
        <w:t>с</w:t>
      </w:r>
      <w:proofErr w:type="gramStart"/>
      <w:r>
        <w:t>.С</w:t>
      </w:r>
      <w:proofErr w:type="gramEnd"/>
      <w:r>
        <w:t>ерноводское</w:t>
      </w:r>
      <w:proofErr w:type="spellEnd"/>
      <w:r>
        <w:t>»</w:t>
      </w:r>
      <w:r>
        <w:t>.</w:t>
      </w:r>
    </w:p>
    <w:bookmarkEnd w:id="0"/>
    <w:p w:rsidR="005C7C78" w:rsidRDefault="005C7C78" w:rsidP="005C7C78"/>
    <w:p w:rsidR="008A52CB" w:rsidRPr="0090522B" w:rsidRDefault="008A52CB" w:rsidP="008A52CB">
      <w:pPr>
        <w:spacing w:before="100" w:beforeAutospacing="1" w:after="100" w:afterAutospacing="1"/>
        <w:rPr>
          <w:color w:val="01314B"/>
        </w:rPr>
      </w:pPr>
      <w:r w:rsidRPr="0090522B">
        <w:rPr>
          <w:color w:val="000080"/>
          <w:bdr w:val="none" w:sz="0" w:space="0" w:color="auto" w:frame="1"/>
        </w:rPr>
        <w:t>УЧЕБНО-МЕТОДИЧЕСКИЙ КОМПЛЕКС (УМК):</w:t>
      </w:r>
    </w:p>
    <w:p w:rsidR="008A52CB" w:rsidRDefault="008A52CB" w:rsidP="008A52CB">
      <w:pPr>
        <w:pStyle w:val="a7"/>
        <w:numPr>
          <w:ilvl w:val="0"/>
          <w:numId w:val="3"/>
        </w:numPr>
      </w:pPr>
      <w:proofErr w:type="spellStart"/>
      <w:r>
        <w:t>Е.Т.Захарова</w:t>
      </w:r>
      <w:proofErr w:type="spellEnd"/>
      <w:r>
        <w:t xml:space="preserve">, В. И. </w:t>
      </w:r>
      <w:proofErr w:type="spellStart"/>
      <w:r>
        <w:t>Сивоглазов</w:t>
      </w:r>
      <w:proofErr w:type="spellEnd"/>
      <w:r>
        <w:t>, И. Б. Агафонова. Биология.10 класс</w:t>
      </w:r>
      <w:proofErr w:type="gramStart"/>
      <w:r>
        <w:t xml:space="preserve">.: </w:t>
      </w:r>
      <w:proofErr w:type="gramEnd"/>
      <w:r>
        <w:t>Дрофа</w:t>
      </w:r>
    </w:p>
    <w:p w:rsidR="008A52CB" w:rsidRDefault="008A52CB" w:rsidP="008A52CB">
      <w:pPr>
        <w:pStyle w:val="a7"/>
        <w:numPr>
          <w:ilvl w:val="0"/>
          <w:numId w:val="3"/>
        </w:numPr>
      </w:pPr>
      <w:proofErr w:type="spellStart"/>
      <w:r>
        <w:t>Е.Т.Захарова</w:t>
      </w:r>
      <w:proofErr w:type="spellEnd"/>
      <w:r>
        <w:t xml:space="preserve">, В. И. </w:t>
      </w:r>
      <w:proofErr w:type="spellStart"/>
      <w:r>
        <w:t>Сивоглазов</w:t>
      </w:r>
      <w:proofErr w:type="spellEnd"/>
      <w:r>
        <w:t>, И. Б. Агафонова. Биология.11 класс</w:t>
      </w:r>
      <w:proofErr w:type="gramStart"/>
      <w:r>
        <w:t xml:space="preserve">.: </w:t>
      </w:r>
      <w:proofErr w:type="gramEnd"/>
      <w:r>
        <w:t>Дрофа</w:t>
      </w:r>
    </w:p>
    <w:p w:rsidR="008A52CB" w:rsidRDefault="008A52CB" w:rsidP="008A52CB">
      <w:pPr>
        <w:pStyle w:val="a7"/>
      </w:pPr>
    </w:p>
    <w:p w:rsidR="008A52CB" w:rsidRPr="0090522B" w:rsidRDefault="008A52CB" w:rsidP="008A52CB">
      <w:pPr>
        <w:spacing w:before="100" w:beforeAutospacing="1" w:after="100" w:afterAutospacing="1"/>
        <w:rPr>
          <w:color w:val="01314B"/>
        </w:rPr>
      </w:pPr>
      <w:r w:rsidRPr="0090522B">
        <w:rPr>
          <w:color w:val="000080"/>
          <w:bdr w:val="none" w:sz="0" w:space="0" w:color="auto" w:frame="1"/>
        </w:rPr>
        <w:t>УЧЕБНЫЙ ПЛАН (количество часов):</w:t>
      </w:r>
    </w:p>
    <w:p w:rsidR="008A52CB" w:rsidRPr="008A52CB" w:rsidRDefault="008A52CB" w:rsidP="008A52CB">
      <w:pPr>
        <w:numPr>
          <w:ilvl w:val="0"/>
          <w:numId w:val="4"/>
        </w:numPr>
        <w:spacing w:before="100" w:beforeAutospacing="1" w:after="100" w:afterAutospacing="1"/>
        <w:ind w:left="0"/>
        <w:rPr>
          <w:color w:val="01314B"/>
        </w:rPr>
      </w:pPr>
      <w:r>
        <w:t>10 класс</w:t>
      </w:r>
      <w:r w:rsidRPr="0090522B">
        <w:rPr>
          <w:color w:val="000000"/>
          <w:bdr w:val="none" w:sz="0" w:space="0" w:color="auto" w:frame="1"/>
        </w:rPr>
        <w:t>— 2 часа в неделю, 68 часов в год</w:t>
      </w:r>
    </w:p>
    <w:p w:rsidR="008A52CB" w:rsidRPr="008A52CB" w:rsidRDefault="008A52CB" w:rsidP="008A52CB">
      <w:pPr>
        <w:numPr>
          <w:ilvl w:val="0"/>
          <w:numId w:val="4"/>
        </w:numPr>
        <w:spacing w:before="100" w:beforeAutospacing="1" w:after="100" w:afterAutospacing="1"/>
        <w:ind w:left="0"/>
        <w:rPr>
          <w:color w:val="01314B"/>
        </w:rPr>
      </w:pPr>
      <w:r>
        <w:t>11 класс</w:t>
      </w:r>
      <w:r>
        <w:rPr>
          <w:color w:val="000000"/>
          <w:bdr w:val="none" w:sz="0" w:space="0" w:color="auto" w:frame="1"/>
        </w:rPr>
        <w:t>— 2 часа в неделю, 66</w:t>
      </w:r>
      <w:r w:rsidRPr="0090522B">
        <w:rPr>
          <w:color w:val="000000"/>
          <w:bdr w:val="none" w:sz="0" w:space="0" w:color="auto" w:frame="1"/>
        </w:rPr>
        <w:t xml:space="preserve"> часов в год</w:t>
      </w:r>
    </w:p>
    <w:p w:rsidR="00750D9F" w:rsidRDefault="008A52CB" w:rsidP="00750D9F">
      <w:pPr>
        <w:spacing w:before="100" w:beforeAutospacing="1" w:after="100" w:afterAutospacing="1"/>
        <w:rPr>
          <w:color w:val="01314B"/>
        </w:rPr>
      </w:pPr>
      <w:r w:rsidRPr="008A52CB">
        <w:rPr>
          <w:color w:val="000080"/>
          <w:bdr w:val="none" w:sz="0" w:space="0" w:color="auto" w:frame="1"/>
        </w:rPr>
        <w:t>ЦЕЛИ:</w:t>
      </w:r>
    </w:p>
    <w:p w:rsidR="008A52CB" w:rsidRPr="00750D9F" w:rsidRDefault="008A52CB" w:rsidP="00750D9F">
      <w:pPr>
        <w:pStyle w:val="a7"/>
        <w:numPr>
          <w:ilvl w:val="0"/>
          <w:numId w:val="4"/>
        </w:numPr>
        <w:spacing w:before="100" w:beforeAutospacing="1" w:after="100" w:afterAutospacing="1"/>
        <w:rPr>
          <w:color w:val="01314B"/>
        </w:rPr>
      </w:pPr>
      <w:r w:rsidRPr="00750D9F">
        <w:rPr>
          <w:color w:val="01314B"/>
        </w:rPr>
        <w:t xml:space="preserve"> </w:t>
      </w:r>
      <w:r>
        <w:t>обеспечение общекультурного менталитета и общей биологической компетентности выпускника современной средней школы.</w:t>
      </w:r>
    </w:p>
    <w:p w:rsidR="008A52CB" w:rsidRPr="0090522B" w:rsidRDefault="008A52CB" w:rsidP="008A52CB">
      <w:pPr>
        <w:spacing w:before="100" w:beforeAutospacing="1" w:after="100" w:afterAutospacing="1"/>
        <w:rPr>
          <w:color w:val="01314B"/>
        </w:rPr>
      </w:pPr>
      <w:r w:rsidRPr="0090522B">
        <w:rPr>
          <w:color w:val="000080"/>
          <w:bdr w:val="none" w:sz="0" w:space="0" w:color="auto" w:frame="1"/>
        </w:rPr>
        <w:t>ЗАДАЧИ:</w:t>
      </w:r>
    </w:p>
    <w:p w:rsidR="008A52CB" w:rsidRPr="0090522B" w:rsidRDefault="008A52CB" w:rsidP="008A52CB">
      <w:pPr>
        <w:numPr>
          <w:ilvl w:val="0"/>
          <w:numId w:val="5"/>
        </w:numPr>
        <w:spacing w:before="100" w:beforeAutospacing="1" w:after="100" w:afterAutospacing="1"/>
        <w:ind w:left="0"/>
        <w:jc w:val="both"/>
        <w:rPr>
          <w:color w:val="01314B"/>
        </w:rPr>
      </w:pPr>
      <w:r w:rsidRPr="0090522B">
        <w:rPr>
          <w:color w:val="000000"/>
          <w:bdr w:val="none" w:sz="0" w:space="0" w:color="auto" w:frame="1"/>
        </w:rPr>
        <w:t>образование в основной школе должно обеспечить выпускникам высокую биологическую, экологическую и природоохранительную грамотность, компетентность в обсуждении и решении целого круга вопросов, связанных с живой природой.</w:t>
      </w:r>
    </w:p>
    <w:p w:rsidR="008A52CB" w:rsidRDefault="008A52CB" w:rsidP="008A52CB">
      <w:pPr>
        <w:spacing w:before="100" w:beforeAutospacing="1" w:after="100" w:afterAutospacing="1"/>
        <w:rPr>
          <w:color w:val="000080"/>
          <w:bdr w:val="none" w:sz="0" w:space="0" w:color="auto" w:frame="1"/>
        </w:rPr>
      </w:pPr>
      <w:r w:rsidRPr="0090522B">
        <w:rPr>
          <w:color w:val="000080"/>
          <w:bdr w:val="none" w:sz="0" w:space="0" w:color="auto" w:frame="1"/>
        </w:rPr>
        <w:t>СОДЕРЖАНИЕ:</w:t>
      </w:r>
    </w:p>
    <w:p w:rsidR="00106CA4" w:rsidRPr="00106CA4" w:rsidRDefault="00106CA4" w:rsidP="008A52CB">
      <w:pPr>
        <w:spacing w:before="100" w:beforeAutospacing="1" w:after="100" w:afterAutospacing="1"/>
      </w:pPr>
      <w:r w:rsidRPr="00106CA4">
        <w:rPr>
          <w:bdr w:val="none" w:sz="0" w:space="0" w:color="auto" w:frame="1"/>
        </w:rPr>
        <w:t>10класс.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8A52CB" w:rsidRPr="00A60E3E" w:rsidTr="00C87839">
        <w:tc>
          <w:tcPr>
            <w:tcW w:w="817" w:type="dxa"/>
          </w:tcPr>
          <w:p w:rsidR="008A52CB" w:rsidRPr="00A60E3E" w:rsidRDefault="008A52CB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A60E3E">
              <w:rPr>
                <w:color w:val="01314B"/>
              </w:rPr>
              <w:t>№</w:t>
            </w:r>
          </w:p>
        </w:tc>
        <w:tc>
          <w:tcPr>
            <w:tcW w:w="5563" w:type="dxa"/>
          </w:tcPr>
          <w:p w:rsidR="008A52CB" w:rsidRPr="00A60E3E" w:rsidRDefault="008A52CB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A60E3E">
              <w:rPr>
                <w:color w:val="01314B"/>
              </w:rPr>
              <w:t>Раздел</w:t>
            </w:r>
          </w:p>
        </w:tc>
        <w:tc>
          <w:tcPr>
            <w:tcW w:w="3191" w:type="dxa"/>
          </w:tcPr>
          <w:p w:rsidR="008A52CB" w:rsidRPr="00A60E3E" w:rsidRDefault="008A52CB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A60E3E">
              <w:rPr>
                <w:color w:val="01314B"/>
              </w:rPr>
              <w:t xml:space="preserve">Количество часов по разделам </w:t>
            </w:r>
          </w:p>
        </w:tc>
      </w:tr>
      <w:tr w:rsidR="008A52CB" w:rsidRPr="00A60E3E" w:rsidTr="00106CA4">
        <w:trPr>
          <w:trHeight w:val="120"/>
        </w:trPr>
        <w:tc>
          <w:tcPr>
            <w:tcW w:w="817" w:type="dxa"/>
          </w:tcPr>
          <w:p w:rsidR="008A52CB" w:rsidRPr="00A60E3E" w:rsidRDefault="008A52CB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A60E3E">
              <w:rPr>
                <w:color w:val="01314B"/>
              </w:rPr>
              <w:t>1</w:t>
            </w:r>
          </w:p>
        </w:tc>
        <w:tc>
          <w:tcPr>
            <w:tcW w:w="5563" w:type="dxa"/>
          </w:tcPr>
          <w:p w:rsidR="008A52CB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106CA4">
              <w:t>Биология как наука. Методы научного познания.</w:t>
            </w:r>
          </w:p>
        </w:tc>
        <w:tc>
          <w:tcPr>
            <w:tcW w:w="3191" w:type="dxa"/>
          </w:tcPr>
          <w:p w:rsidR="008A52CB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3</w:t>
            </w:r>
          </w:p>
        </w:tc>
      </w:tr>
      <w:tr w:rsidR="00106CA4" w:rsidRPr="00A60E3E" w:rsidTr="00106CA4">
        <w:trPr>
          <w:trHeight w:val="120"/>
        </w:trPr>
        <w:tc>
          <w:tcPr>
            <w:tcW w:w="817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2</w:t>
            </w:r>
          </w:p>
        </w:tc>
        <w:tc>
          <w:tcPr>
            <w:tcW w:w="5563" w:type="dxa"/>
          </w:tcPr>
          <w:p w:rsidR="00106CA4" w:rsidRPr="00106CA4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106CA4">
              <w:rPr>
                <w:szCs w:val="28"/>
              </w:rPr>
              <w:t>Клетка</w:t>
            </w:r>
          </w:p>
        </w:tc>
        <w:tc>
          <w:tcPr>
            <w:tcW w:w="3191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22</w:t>
            </w:r>
          </w:p>
        </w:tc>
      </w:tr>
      <w:tr w:rsidR="00106CA4" w:rsidRPr="00A60E3E" w:rsidTr="00106CA4">
        <w:trPr>
          <w:trHeight w:val="150"/>
        </w:trPr>
        <w:tc>
          <w:tcPr>
            <w:tcW w:w="817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3</w:t>
            </w:r>
          </w:p>
        </w:tc>
        <w:tc>
          <w:tcPr>
            <w:tcW w:w="5563" w:type="dxa"/>
          </w:tcPr>
          <w:p w:rsidR="00106CA4" w:rsidRPr="00106CA4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106CA4">
              <w:rPr>
                <w:szCs w:val="28"/>
              </w:rPr>
              <w:t>Организм</w:t>
            </w:r>
          </w:p>
        </w:tc>
        <w:tc>
          <w:tcPr>
            <w:tcW w:w="3191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40</w:t>
            </w:r>
          </w:p>
        </w:tc>
      </w:tr>
      <w:tr w:rsidR="00106CA4" w:rsidRPr="00A60E3E" w:rsidTr="00106CA4">
        <w:trPr>
          <w:trHeight w:val="150"/>
        </w:trPr>
        <w:tc>
          <w:tcPr>
            <w:tcW w:w="817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4</w:t>
            </w:r>
          </w:p>
        </w:tc>
        <w:tc>
          <w:tcPr>
            <w:tcW w:w="5563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90522B">
              <w:rPr>
                <w:color w:val="000000"/>
                <w:bdr w:val="none" w:sz="0" w:space="0" w:color="auto" w:frame="1"/>
              </w:rPr>
              <w:t>Повторение и обобщение</w:t>
            </w:r>
          </w:p>
        </w:tc>
        <w:tc>
          <w:tcPr>
            <w:tcW w:w="3191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3</w:t>
            </w:r>
          </w:p>
        </w:tc>
      </w:tr>
    </w:tbl>
    <w:p w:rsidR="005C7C78" w:rsidRDefault="005C7C78" w:rsidP="005C7C78"/>
    <w:p w:rsidR="00106CA4" w:rsidRDefault="00106CA4" w:rsidP="005C7C78">
      <w:r>
        <w:t>11 класс.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06CA4" w:rsidRPr="00A60E3E" w:rsidTr="00C87839">
        <w:tc>
          <w:tcPr>
            <w:tcW w:w="817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A60E3E">
              <w:rPr>
                <w:color w:val="01314B"/>
              </w:rPr>
              <w:t>№</w:t>
            </w:r>
          </w:p>
        </w:tc>
        <w:tc>
          <w:tcPr>
            <w:tcW w:w="5563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A60E3E">
              <w:rPr>
                <w:color w:val="01314B"/>
              </w:rPr>
              <w:t>Раздел</w:t>
            </w:r>
          </w:p>
        </w:tc>
        <w:tc>
          <w:tcPr>
            <w:tcW w:w="3191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A60E3E">
              <w:rPr>
                <w:color w:val="01314B"/>
              </w:rPr>
              <w:t xml:space="preserve">Количество часов по </w:t>
            </w:r>
            <w:r w:rsidRPr="00A60E3E">
              <w:rPr>
                <w:color w:val="01314B"/>
              </w:rPr>
              <w:lastRenderedPageBreak/>
              <w:t xml:space="preserve">разделам </w:t>
            </w:r>
          </w:p>
        </w:tc>
      </w:tr>
      <w:tr w:rsidR="00106CA4" w:rsidRPr="00A60E3E" w:rsidTr="00C87839">
        <w:trPr>
          <w:trHeight w:val="120"/>
        </w:trPr>
        <w:tc>
          <w:tcPr>
            <w:tcW w:w="817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A60E3E">
              <w:rPr>
                <w:color w:val="01314B"/>
              </w:rPr>
              <w:lastRenderedPageBreak/>
              <w:t>1</w:t>
            </w:r>
          </w:p>
        </w:tc>
        <w:tc>
          <w:tcPr>
            <w:tcW w:w="5563" w:type="dxa"/>
          </w:tcPr>
          <w:p w:rsidR="00106CA4" w:rsidRPr="00106CA4" w:rsidRDefault="00106CA4" w:rsidP="00C87839">
            <w:pPr>
              <w:pStyle w:val="a9"/>
              <w:snapToGrid w:val="0"/>
              <w:rPr>
                <w:szCs w:val="28"/>
              </w:rPr>
            </w:pPr>
            <w:r w:rsidRPr="00106CA4">
              <w:rPr>
                <w:szCs w:val="28"/>
              </w:rPr>
              <w:t>Вид</w:t>
            </w:r>
          </w:p>
        </w:tc>
        <w:tc>
          <w:tcPr>
            <w:tcW w:w="3191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38</w:t>
            </w:r>
          </w:p>
        </w:tc>
      </w:tr>
      <w:tr w:rsidR="00106CA4" w:rsidRPr="00A60E3E" w:rsidTr="00C87839">
        <w:trPr>
          <w:trHeight w:val="120"/>
        </w:trPr>
        <w:tc>
          <w:tcPr>
            <w:tcW w:w="817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2</w:t>
            </w:r>
          </w:p>
        </w:tc>
        <w:tc>
          <w:tcPr>
            <w:tcW w:w="5563" w:type="dxa"/>
          </w:tcPr>
          <w:p w:rsidR="00106CA4" w:rsidRPr="00106CA4" w:rsidRDefault="00106CA4" w:rsidP="00C87839">
            <w:pPr>
              <w:pStyle w:val="a9"/>
              <w:snapToGrid w:val="0"/>
              <w:rPr>
                <w:szCs w:val="28"/>
              </w:rPr>
            </w:pPr>
            <w:r w:rsidRPr="00106CA4">
              <w:rPr>
                <w:szCs w:val="28"/>
              </w:rPr>
              <w:t>Экосистема</w:t>
            </w:r>
          </w:p>
        </w:tc>
        <w:tc>
          <w:tcPr>
            <w:tcW w:w="3191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25</w:t>
            </w:r>
          </w:p>
        </w:tc>
      </w:tr>
      <w:tr w:rsidR="00106CA4" w:rsidRPr="00A60E3E" w:rsidTr="00C87839">
        <w:trPr>
          <w:trHeight w:val="150"/>
        </w:trPr>
        <w:tc>
          <w:tcPr>
            <w:tcW w:w="817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3</w:t>
            </w:r>
          </w:p>
        </w:tc>
        <w:tc>
          <w:tcPr>
            <w:tcW w:w="5563" w:type="dxa"/>
          </w:tcPr>
          <w:p w:rsidR="00106CA4" w:rsidRPr="00106CA4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 w:rsidRPr="0090522B">
              <w:rPr>
                <w:color w:val="000000"/>
                <w:bdr w:val="none" w:sz="0" w:space="0" w:color="auto" w:frame="1"/>
              </w:rPr>
              <w:t>Повторение и обобщение</w:t>
            </w:r>
          </w:p>
        </w:tc>
        <w:tc>
          <w:tcPr>
            <w:tcW w:w="3191" w:type="dxa"/>
          </w:tcPr>
          <w:p w:rsidR="00106CA4" w:rsidRPr="00A60E3E" w:rsidRDefault="00106CA4" w:rsidP="00C87839">
            <w:pPr>
              <w:spacing w:before="100" w:beforeAutospacing="1" w:after="100" w:afterAutospacing="1"/>
              <w:rPr>
                <w:color w:val="01314B"/>
              </w:rPr>
            </w:pPr>
            <w:r>
              <w:rPr>
                <w:color w:val="01314B"/>
              </w:rPr>
              <w:t>3</w:t>
            </w:r>
          </w:p>
        </w:tc>
      </w:tr>
    </w:tbl>
    <w:p w:rsidR="00106CA4" w:rsidRDefault="00106CA4" w:rsidP="00106CA4"/>
    <w:p w:rsidR="005C7C78" w:rsidRDefault="005C7C78" w:rsidP="005C7C78">
      <w:pPr>
        <w:ind w:left="360"/>
      </w:pPr>
    </w:p>
    <w:p w:rsidR="00B859C4" w:rsidRDefault="00B859C4"/>
    <w:sectPr w:rsidR="00B85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30B3AED"/>
    <w:multiLevelType w:val="hybridMultilevel"/>
    <w:tmpl w:val="F92CB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D36EDE"/>
    <w:multiLevelType w:val="hybridMultilevel"/>
    <w:tmpl w:val="84E2441C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5649FF"/>
    <w:multiLevelType w:val="multilevel"/>
    <w:tmpl w:val="0AE8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16"/>
    <w:rsid w:val="00106CA4"/>
    <w:rsid w:val="002C01D5"/>
    <w:rsid w:val="005C7C78"/>
    <w:rsid w:val="00750D9F"/>
    <w:rsid w:val="008A52CB"/>
    <w:rsid w:val="00B859C4"/>
    <w:rsid w:val="00CD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7C78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C7C7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Текст1"/>
    <w:basedOn w:val="a"/>
    <w:rsid w:val="005C7C7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body">
    <w:name w:val="body"/>
    <w:basedOn w:val="a"/>
    <w:rsid w:val="005C7C78"/>
    <w:pPr>
      <w:spacing w:before="100" w:beforeAutospacing="1" w:after="100" w:afterAutospacing="1"/>
      <w:jc w:val="both"/>
    </w:pPr>
  </w:style>
  <w:style w:type="paragraph" w:customStyle="1" w:styleId="zag-zapiska">
    <w:name w:val="zag-zapiska"/>
    <w:basedOn w:val="a"/>
    <w:rsid w:val="005C7C78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5">
    <w:name w:val="Strong"/>
    <w:basedOn w:val="a0"/>
    <w:qFormat/>
    <w:rsid w:val="005C7C78"/>
    <w:rPr>
      <w:b/>
      <w:bCs/>
    </w:rPr>
  </w:style>
  <w:style w:type="character" w:styleId="a6">
    <w:name w:val="Emphasis"/>
    <w:basedOn w:val="a0"/>
    <w:qFormat/>
    <w:rsid w:val="005C7C78"/>
    <w:rPr>
      <w:i/>
      <w:iCs/>
    </w:rPr>
  </w:style>
  <w:style w:type="paragraph" w:styleId="a7">
    <w:name w:val="List Paragraph"/>
    <w:basedOn w:val="a"/>
    <w:uiPriority w:val="34"/>
    <w:qFormat/>
    <w:rsid w:val="008A52CB"/>
    <w:pPr>
      <w:ind w:left="720"/>
      <w:contextualSpacing/>
    </w:pPr>
  </w:style>
  <w:style w:type="table" w:styleId="a8">
    <w:name w:val="Table Grid"/>
    <w:basedOn w:val="a1"/>
    <w:uiPriority w:val="59"/>
    <w:rsid w:val="008A5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одержимое таблицы"/>
    <w:basedOn w:val="a"/>
    <w:rsid w:val="00106CA4"/>
    <w:pPr>
      <w:suppressLineNumbers/>
      <w:suppressAutoHyphens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7C78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C7C7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Текст1"/>
    <w:basedOn w:val="a"/>
    <w:rsid w:val="005C7C7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body">
    <w:name w:val="body"/>
    <w:basedOn w:val="a"/>
    <w:rsid w:val="005C7C78"/>
    <w:pPr>
      <w:spacing w:before="100" w:beforeAutospacing="1" w:after="100" w:afterAutospacing="1"/>
      <w:jc w:val="both"/>
    </w:pPr>
  </w:style>
  <w:style w:type="paragraph" w:customStyle="1" w:styleId="zag-zapiska">
    <w:name w:val="zag-zapiska"/>
    <w:basedOn w:val="a"/>
    <w:rsid w:val="005C7C78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5">
    <w:name w:val="Strong"/>
    <w:basedOn w:val="a0"/>
    <w:qFormat/>
    <w:rsid w:val="005C7C78"/>
    <w:rPr>
      <w:b/>
      <w:bCs/>
    </w:rPr>
  </w:style>
  <w:style w:type="character" w:styleId="a6">
    <w:name w:val="Emphasis"/>
    <w:basedOn w:val="a0"/>
    <w:qFormat/>
    <w:rsid w:val="005C7C78"/>
    <w:rPr>
      <w:i/>
      <w:iCs/>
    </w:rPr>
  </w:style>
  <w:style w:type="paragraph" w:styleId="a7">
    <w:name w:val="List Paragraph"/>
    <w:basedOn w:val="a"/>
    <w:uiPriority w:val="34"/>
    <w:qFormat/>
    <w:rsid w:val="008A52CB"/>
    <w:pPr>
      <w:ind w:left="720"/>
      <w:contextualSpacing/>
    </w:pPr>
  </w:style>
  <w:style w:type="table" w:styleId="a8">
    <w:name w:val="Table Grid"/>
    <w:basedOn w:val="a1"/>
    <w:uiPriority w:val="59"/>
    <w:rsid w:val="008A5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одержимое таблицы"/>
    <w:basedOn w:val="a"/>
    <w:rsid w:val="00106CA4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4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5</cp:revision>
  <dcterms:created xsi:type="dcterms:W3CDTF">2017-10-19T08:18:00Z</dcterms:created>
  <dcterms:modified xsi:type="dcterms:W3CDTF">2017-10-24T07:37:00Z</dcterms:modified>
</cp:coreProperties>
</file>